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E7A4" w14:textId="77777777" w:rsidR="00CF5826" w:rsidRPr="00CF5826" w:rsidRDefault="00CF5826" w:rsidP="00CF5826">
      <w:pPr>
        <w:pStyle w:val="defaultelementparagraph--tot1"/>
        <w:rPr>
          <w:lang w:val="uk-UA"/>
        </w:rPr>
      </w:pPr>
      <w:r w:rsidRPr="00CF5826">
        <w:rPr>
          <w:rStyle w:val="a3"/>
          <w:lang w:val="uk-UA"/>
        </w:rPr>
        <w:t>Які здобутки народів Сходу запозичило населення Європи?</w:t>
      </w:r>
    </w:p>
    <w:p w14:paraId="4B175B27" w14:textId="77777777" w:rsidR="00CF5826" w:rsidRPr="00CF5826" w:rsidRDefault="00CF5826" w:rsidP="00CF5826">
      <w:pPr>
        <w:pStyle w:val="defaultelementlistitem--ah6q"/>
        <w:numPr>
          <w:ilvl w:val="0"/>
          <w:numId w:val="1"/>
        </w:numPr>
        <w:rPr>
          <w:lang w:val="uk-UA"/>
        </w:rPr>
      </w:pPr>
      <w:r w:rsidRPr="00CF5826">
        <w:rPr>
          <w:rStyle w:val="a3"/>
          <w:lang w:val="uk-UA"/>
        </w:rPr>
        <w:t>Папір:</w:t>
      </w:r>
      <w:r w:rsidRPr="00CF5826">
        <w:rPr>
          <w:lang w:val="uk-UA"/>
        </w:rPr>
        <w:t xml:space="preserve"> Папір був винаходом, який походить з Китаю. Він був запозичений європейцями, що відіграв велику роль у розвитку письма, навчанні та поширенні інформації.</w:t>
      </w:r>
    </w:p>
    <w:p w14:paraId="5A10BDC9" w14:textId="77777777" w:rsidR="00CF5826" w:rsidRPr="00CF5826" w:rsidRDefault="00CF5826" w:rsidP="00CF5826">
      <w:pPr>
        <w:pStyle w:val="defaultelementlistitem--ah6q"/>
        <w:numPr>
          <w:ilvl w:val="0"/>
          <w:numId w:val="1"/>
        </w:numPr>
        <w:rPr>
          <w:lang w:val="uk-UA"/>
        </w:rPr>
      </w:pPr>
      <w:r w:rsidRPr="00CF5826">
        <w:rPr>
          <w:rStyle w:val="a3"/>
          <w:lang w:val="uk-UA"/>
        </w:rPr>
        <w:t>Компас:</w:t>
      </w:r>
      <w:r w:rsidRPr="00CF5826">
        <w:rPr>
          <w:lang w:val="uk-UA"/>
        </w:rPr>
        <w:t xml:space="preserve"> Компас, що використовується для орієнтування, був вперше винаходом Китаю. Європейці запозичили його і використовували для навігації, що мало величезний вплив на дослідження та відкриття нових територій.</w:t>
      </w:r>
    </w:p>
    <w:p w14:paraId="4F4DA0F5" w14:textId="77777777" w:rsidR="00CF5826" w:rsidRPr="00CF5826" w:rsidRDefault="00CF5826" w:rsidP="00CF5826">
      <w:pPr>
        <w:pStyle w:val="defaultelementlistitem--ah6q"/>
        <w:numPr>
          <w:ilvl w:val="0"/>
          <w:numId w:val="1"/>
        </w:numPr>
        <w:rPr>
          <w:lang w:val="uk-UA"/>
        </w:rPr>
      </w:pPr>
      <w:r w:rsidRPr="00CF5826">
        <w:rPr>
          <w:rStyle w:val="a3"/>
          <w:lang w:val="uk-UA"/>
        </w:rPr>
        <w:t>Порох:</w:t>
      </w:r>
      <w:r w:rsidRPr="00CF5826">
        <w:rPr>
          <w:lang w:val="uk-UA"/>
        </w:rPr>
        <w:t xml:space="preserve"> </w:t>
      </w:r>
      <w:proofErr w:type="spellStart"/>
      <w:r w:rsidRPr="00CF5826">
        <w:rPr>
          <w:lang w:val="uk-UA"/>
        </w:rPr>
        <w:t>Винаход</w:t>
      </w:r>
      <w:proofErr w:type="spellEnd"/>
      <w:r w:rsidRPr="00CF5826">
        <w:rPr>
          <w:lang w:val="uk-UA"/>
        </w:rPr>
        <w:t xml:space="preserve"> пороху також прийшов зі Сходу, зокрема з Китаю. Він став важливим компонентом для розвитку вогнепальної зброї та бойової техніки в Європі.</w:t>
      </w:r>
    </w:p>
    <w:p w14:paraId="7024C825" w14:textId="77777777" w:rsidR="00CF5826" w:rsidRPr="00CF5826" w:rsidRDefault="00CF5826" w:rsidP="00CF5826">
      <w:pPr>
        <w:pStyle w:val="defaultelementlistitem--ah6q"/>
        <w:numPr>
          <w:ilvl w:val="0"/>
          <w:numId w:val="1"/>
        </w:numPr>
        <w:rPr>
          <w:lang w:val="uk-UA"/>
        </w:rPr>
      </w:pPr>
      <w:r w:rsidRPr="00CF5826">
        <w:rPr>
          <w:rStyle w:val="a3"/>
          <w:lang w:val="uk-UA"/>
        </w:rPr>
        <w:t xml:space="preserve">Сірники: </w:t>
      </w:r>
      <w:proofErr w:type="spellStart"/>
      <w:r w:rsidRPr="00CF5826">
        <w:rPr>
          <w:lang w:val="uk-UA"/>
        </w:rPr>
        <w:t>Винаход</w:t>
      </w:r>
      <w:proofErr w:type="spellEnd"/>
      <w:r w:rsidRPr="00CF5826">
        <w:rPr>
          <w:lang w:val="uk-UA"/>
        </w:rPr>
        <w:t xml:space="preserve"> сірників був здійснений у Китаї. Якісь люди з Європи вивчили цей процес і впровадили його для легкого та зручного запалювання вогню.</w:t>
      </w:r>
    </w:p>
    <w:p w14:paraId="4E1F17EB" w14:textId="77777777" w:rsidR="00CF5826" w:rsidRPr="00CF5826" w:rsidRDefault="00CF5826" w:rsidP="00CF5826">
      <w:pPr>
        <w:pStyle w:val="defaultelementlistitem--ah6q"/>
        <w:numPr>
          <w:ilvl w:val="0"/>
          <w:numId w:val="1"/>
        </w:numPr>
        <w:rPr>
          <w:lang w:val="uk-UA"/>
        </w:rPr>
      </w:pPr>
      <w:r w:rsidRPr="00CF5826">
        <w:rPr>
          <w:rStyle w:val="a3"/>
          <w:lang w:val="uk-UA"/>
        </w:rPr>
        <w:t>Шовк:</w:t>
      </w:r>
      <w:r w:rsidRPr="00CF5826">
        <w:rPr>
          <w:lang w:val="uk-UA"/>
        </w:rPr>
        <w:t xml:space="preserve"> Шовк також був винаходом Китаю, і люди з Європи запозичили його як торговельний товар, що сприяло розвитку шовкового промислу в Європі.</w:t>
      </w:r>
    </w:p>
    <w:p w14:paraId="19E5828B" w14:textId="77777777" w:rsidR="00CF5826" w:rsidRPr="00CF5826" w:rsidRDefault="00CF5826" w:rsidP="00CF5826">
      <w:pPr>
        <w:pStyle w:val="defaultelementparagraph--tot1"/>
        <w:rPr>
          <w:lang w:val="uk-UA"/>
        </w:rPr>
      </w:pPr>
      <w:r w:rsidRPr="00CF5826">
        <w:rPr>
          <w:rStyle w:val="a3"/>
          <w:lang w:val="uk-UA"/>
        </w:rPr>
        <w:t>Якими східними винаходами ми послуговуємося сьогодні?</w:t>
      </w:r>
    </w:p>
    <w:p w14:paraId="14CDBEC1" w14:textId="77777777" w:rsidR="00CF5826" w:rsidRPr="00CF5826" w:rsidRDefault="00CF5826" w:rsidP="00CF5826">
      <w:pPr>
        <w:pStyle w:val="defaultelementlistitem--ah6q"/>
        <w:numPr>
          <w:ilvl w:val="0"/>
          <w:numId w:val="2"/>
        </w:numPr>
        <w:rPr>
          <w:lang w:val="uk-UA"/>
        </w:rPr>
      </w:pPr>
      <w:r w:rsidRPr="00CF5826">
        <w:rPr>
          <w:rStyle w:val="a3"/>
          <w:lang w:val="uk-UA"/>
        </w:rPr>
        <w:t>Комп'ютери та смартфони:</w:t>
      </w:r>
      <w:r w:rsidRPr="00CF5826">
        <w:rPr>
          <w:lang w:val="uk-UA"/>
        </w:rPr>
        <w:t xml:space="preserve"> Китай має значний внесок у виробництво комп'ютерів та електроніки. Багато комп'ютерних компонентів та електронних пристроїв виготовляються або мають компоненти, вироблені на Сході.</w:t>
      </w:r>
    </w:p>
    <w:p w14:paraId="341BA4B1" w14:textId="77777777" w:rsidR="00CF5826" w:rsidRPr="00CF5826" w:rsidRDefault="00CF5826" w:rsidP="00CF5826">
      <w:pPr>
        <w:pStyle w:val="defaultelementlistitem--ah6q"/>
        <w:numPr>
          <w:ilvl w:val="0"/>
          <w:numId w:val="2"/>
        </w:numPr>
        <w:rPr>
          <w:lang w:val="uk-UA"/>
        </w:rPr>
      </w:pPr>
      <w:r w:rsidRPr="00CF5826">
        <w:rPr>
          <w:rStyle w:val="a3"/>
          <w:lang w:val="uk-UA"/>
        </w:rPr>
        <w:t>Медицина</w:t>
      </w:r>
      <w:r w:rsidRPr="00CF5826">
        <w:rPr>
          <w:lang w:val="uk-UA"/>
        </w:rPr>
        <w:t xml:space="preserve">: Східні країни, зокрема Японія та Китай, внесли великий внесок у розвиток медицини. Традиційна китайська медицина, заснована на використанні трав, </w:t>
      </w:r>
      <w:proofErr w:type="spellStart"/>
      <w:r w:rsidRPr="00CF5826">
        <w:rPr>
          <w:lang w:val="uk-UA"/>
        </w:rPr>
        <w:t>акунпунктурі</w:t>
      </w:r>
      <w:proofErr w:type="spellEnd"/>
      <w:r w:rsidRPr="00CF5826">
        <w:rPr>
          <w:lang w:val="uk-UA"/>
        </w:rPr>
        <w:t xml:space="preserve"> та інших методах, стала популярною в багатьох країнах світу. Східні техніки масажу, йога та медитація також стали поширеними у Європі.</w:t>
      </w:r>
    </w:p>
    <w:p w14:paraId="2389E515" w14:textId="77777777" w:rsidR="00CF5826" w:rsidRPr="00CF5826" w:rsidRDefault="00CF5826" w:rsidP="00CF5826">
      <w:pPr>
        <w:pStyle w:val="defaultelementlistitem--ah6q"/>
        <w:numPr>
          <w:ilvl w:val="0"/>
          <w:numId w:val="2"/>
        </w:numPr>
        <w:rPr>
          <w:lang w:val="uk-UA"/>
        </w:rPr>
      </w:pPr>
      <w:r w:rsidRPr="00CF5826">
        <w:rPr>
          <w:rStyle w:val="a3"/>
          <w:lang w:val="uk-UA"/>
        </w:rPr>
        <w:t xml:space="preserve">Матеріали та текстиль: </w:t>
      </w:r>
      <w:r w:rsidRPr="00CF5826">
        <w:rPr>
          <w:lang w:val="uk-UA"/>
        </w:rPr>
        <w:t>Східні країни, зокрема Індія та Китай, мають довгу історію виробництва текстилю та винаходів в галузі матеріалів. Шовк, бавовна, лляна тканина та інші матеріали, що мають східне походження, використовуються у виробництві одягу та інших текстильних виробів.</w:t>
      </w:r>
    </w:p>
    <w:p w14:paraId="7C2614BE" w14:textId="77777777" w:rsidR="00CF5826" w:rsidRPr="00CF5826" w:rsidRDefault="00CF5826" w:rsidP="00CF5826">
      <w:pPr>
        <w:pStyle w:val="defaultelementlistitem--ah6q"/>
        <w:numPr>
          <w:ilvl w:val="0"/>
          <w:numId w:val="2"/>
        </w:numPr>
        <w:rPr>
          <w:lang w:val="uk-UA"/>
        </w:rPr>
      </w:pPr>
      <w:r w:rsidRPr="00CF5826">
        <w:rPr>
          <w:rStyle w:val="a3"/>
          <w:lang w:val="uk-UA"/>
        </w:rPr>
        <w:t>Кулінарія:</w:t>
      </w:r>
      <w:r w:rsidRPr="00CF5826">
        <w:rPr>
          <w:lang w:val="uk-UA"/>
        </w:rPr>
        <w:t xml:space="preserve"> Кухня східних країн, таких як Китай, Японія, Індія, Таїланд та інші, стала надзвичайно популярною у всьому світі. Суші, </w:t>
      </w:r>
      <w:proofErr w:type="spellStart"/>
      <w:r w:rsidRPr="00CF5826">
        <w:rPr>
          <w:lang w:val="uk-UA"/>
        </w:rPr>
        <w:t>каррі</w:t>
      </w:r>
      <w:proofErr w:type="spellEnd"/>
      <w:r w:rsidRPr="00CF5826">
        <w:rPr>
          <w:lang w:val="uk-UA"/>
        </w:rPr>
        <w:t xml:space="preserve">, пекінська качка, </w:t>
      </w:r>
      <w:proofErr w:type="spellStart"/>
      <w:r w:rsidRPr="00CF5826">
        <w:rPr>
          <w:lang w:val="uk-UA"/>
        </w:rPr>
        <w:t>соба</w:t>
      </w:r>
      <w:proofErr w:type="spellEnd"/>
      <w:r w:rsidRPr="00CF5826">
        <w:rPr>
          <w:lang w:val="uk-UA"/>
        </w:rPr>
        <w:t xml:space="preserve">, </w:t>
      </w:r>
      <w:proofErr w:type="spellStart"/>
      <w:r w:rsidRPr="00CF5826">
        <w:rPr>
          <w:lang w:val="uk-UA"/>
        </w:rPr>
        <w:t>сукарі</w:t>
      </w:r>
      <w:proofErr w:type="spellEnd"/>
      <w:r w:rsidRPr="00CF5826">
        <w:rPr>
          <w:lang w:val="uk-UA"/>
        </w:rPr>
        <w:t xml:space="preserve"> та багато інших страв стали невід'ємною частиною міжнародної кухні.</w:t>
      </w:r>
    </w:p>
    <w:p w14:paraId="5BF6AD1D" w14:textId="77777777" w:rsidR="00CF5826" w:rsidRPr="00CF5826" w:rsidRDefault="00CF5826" w:rsidP="00CF5826">
      <w:pPr>
        <w:pStyle w:val="defaultelementlistitem--ah6q"/>
        <w:numPr>
          <w:ilvl w:val="0"/>
          <w:numId w:val="2"/>
        </w:numPr>
        <w:rPr>
          <w:lang w:val="uk-UA"/>
        </w:rPr>
      </w:pPr>
      <w:r w:rsidRPr="00CF5826">
        <w:rPr>
          <w:rStyle w:val="a3"/>
          <w:lang w:val="uk-UA"/>
        </w:rPr>
        <w:t xml:space="preserve">Мистецтво і ремесла: </w:t>
      </w:r>
      <w:r w:rsidRPr="00CF5826">
        <w:rPr>
          <w:lang w:val="uk-UA"/>
        </w:rPr>
        <w:t>Традиційні ремесла та мистецтва сходу, такі як кераміка, килими, гончарство, паперові вироби та багато інших, були прийняті та впроваджені у європейську культуру. Сходу також приписують значний внесок у розвиток каліграфії, живопису та скульптури.</w:t>
      </w:r>
    </w:p>
    <w:p w14:paraId="25F28044" w14:textId="77777777" w:rsidR="00CF5826" w:rsidRPr="00CF5826" w:rsidRDefault="00CF5826">
      <w:pPr>
        <w:rPr>
          <w:lang w:val="uk-UA"/>
        </w:rPr>
      </w:pPr>
    </w:p>
    <w:sectPr w:rsidR="00CF5826" w:rsidRPr="00CF5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6885"/>
    <w:multiLevelType w:val="multilevel"/>
    <w:tmpl w:val="1E7A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77278"/>
    <w:multiLevelType w:val="multilevel"/>
    <w:tmpl w:val="839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638373">
    <w:abstractNumId w:val="1"/>
  </w:num>
  <w:num w:numId="2" w16cid:durableId="133445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26"/>
    <w:rsid w:val="00C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16EA"/>
  <w15:chartTrackingRefBased/>
  <w15:docId w15:val="{65F9253D-2044-4A08-A9C9-9E2D933E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tot1">
    <w:name w:val="defaultelement__paragraph--tot+1"/>
    <w:basedOn w:val="a"/>
    <w:rsid w:val="00CF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CF5826"/>
    <w:rPr>
      <w:b/>
      <w:bCs/>
    </w:rPr>
  </w:style>
  <w:style w:type="paragraph" w:customStyle="1" w:styleId="defaultelementlistitem--ah6q">
    <w:name w:val="defaultelement__listitem--a+h6q"/>
    <w:basedOn w:val="a"/>
    <w:rsid w:val="00CF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Kutsyn Vsevolod, 2I</dc:creator>
  <cp:keywords/>
  <dc:description/>
  <cp:lastModifiedBy>Kutsyn Vsevolod, 2I</cp:lastModifiedBy>
  <cp:revision>1</cp:revision>
  <dcterms:created xsi:type="dcterms:W3CDTF">2023-05-07T21:08:00Z</dcterms:created>
  <dcterms:modified xsi:type="dcterms:W3CDTF">2023-05-08T11:40:00Z</dcterms:modified>
</cp:coreProperties>
</file>